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B81F5D" w14:textId="77777777" w:rsidR="000859B8" w:rsidRPr="002D3601" w:rsidRDefault="002D3601">
      <w:pPr>
        <w:pStyle w:val="BodyText"/>
        <w:ind w:left="110"/>
        <w:rPr>
          <w:rFonts w:ascii="Times New Roman"/>
          <w:sz w:val="20"/>
          <w:lang w:val="es-ES_tradnl"/>
        </w:rPr>
      </w:pPr>
      <w:r w:rsidRPr="002D3601">
        <w:rPr>
          <w:rFonts w:ascii="Times New Roman"/>
          <w:noProof/>
          <w:sz w:val="20"/>
        </w:rPr>
        <w:drawing>
          <wp:inline distT="0" distB="0" distL="0" distR="0" wp14:anchorId="5E838BB5" wp14:editId="77937F09">
            <wp:extent cx="3545231" cy="1245107"/>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3545231" cy="1245107"/>
                    </a:xfrm>
                    <a:prstGeom prst="rect">
                      <a:avLst/>
                    </a:prstGeom>
                  </pic:spPr>
                </pic:pic>
              </a:graphicData>
            </a:graphic>
          </wp:inline>
        </w:drawing>
      </w:r>
    </w:p>
    <w:p w14:paraId="5E97E12A" w14:textId="77777777" w:rsidR="000859B8" w:rsidRPr="002D3601" w:rsidRDefault="000859B8">
      <w:pPr>
        <w:pStyle w:val="BodyText"/>
        <w:rPr>
          <w:rFonts w:ascii="Times New Roman"/>
          <w:sz w:val="20"/>
          <w:lang w:val="es-ES_tradnl"/>
        </w:rPr>
      </w:pPr>
    </w:p>
    <w:p w14:paraId="03A5F2CF" w14:textId="77777777" w:rsidR="000859B8" w:rsidRPr="002D3601" w:rsidRDefault="000859B8">
      <w:pPr>
        <w:pStyle w:val="BodyText"/>
        <w:rPr>
          <w:rFonts w:ascii="Times New Roman"/>
          <w:sz w:val="20"/>
          <w:lang w:val="es-ES_tradnl"/>
        </w:rPr>
      </w:pPr>
    </w:p>
    <w:p w14:paraId="1060ADEB" w14:textId="77777777" w:rsidR="000859B8" w:rsidRPr="002D3601" w:rsidRDefault="002D3601">
      <w:pPr>
        <w:pStyle w:val="Title"/>
        <w:rPr>
          <w:u w:val="none"/>
          <w:lang w:val="es-ES_tradnl"/>
        </w:rPr>
      </w:pPr>
      <w:r w:rsidRPr="002D3601">
        <w:rPr>
          <w:u w:val="thick"/>
          <w:lang w:val="es-ES_tradnl"/>
        </w:rPr>
        <w:t>Consejos sobre texto alternativo</w:t>
      </w:r>
    </w:p>
    <w:p w14:paraId="67FCC51E" w14:textId="77777777" w:rsidR="000859B8" w:rsidRPr="002D3601" w:rsidRDefault="002D3601">
      <w:pPr>
        <w:spacing w:before="371"/>
        <w:ind w:left="2795" w:right="2802"/>
        <w:jc w:val="center"/>
        <w:rPr>
          <w:rFonts w:ascii="Arial"/>
          <w:b/>
          <w:sz w:val="36"/>
          <w:lang w:val="es-ES_tradnl"/>
        </w:rPr>
      </w:pPr>
      <w:r w:rsidRPr="002D3601">
        <w:rPr>
          <w:rFonts w:ascii="Arial"/>
          <w:b/>
          <w:sz w:val="36"/>
          <w:lang w:val="es-ES_tradnl"/>
        </w:rPr>
        <w:t>Qu</w:t>
      </w:r>
      <w:r w:rsidRPr="002D3601">
        <w:rPr>
          <w:rFonts w:ascii="Arial"/>
          <w:b/>
          <w:sz w:val="36"/>
          <w:lang w:val="es-ES_tradnl"/>
        </w:rPr>
        <w:t>é</w:t>
      </w:r>
      <w:r w:rsidRPr="002D3601">
        <w:rPr>
          <w:rFonts w:ascii="Arial"/>
          <w:b/>
          <w:sz w:val="36"/>
          <w:lang w:val="es-ES_tradnl"/>
        </w:rPr>
        <w:t xml:space="preserve"> </w:t>
      </w:r>
      <w:r w:rsidR="003915D6">
        <w:rPr>
          <w:rFonts w:ascii="Arial"/>
          <w:b/>
          <w:sz w:val="36"/>
          <w:lang w:val="es-ES_tradnl"/>
        </w:rPr>
        <w:t>tener en cuenta</w:t>
      </w:r>
      <w:r w:rsidRPr="002D3601">
        <w:rPr>
          <w:rFonts w:ascii="Arial"/>
          <w:b/>
          <w:sz w:val="36"/>
          <w:lang w:val="es-ES_tradnl"/>
        </w:rPr>
        <w:t xml:space="preserve"> a la hora de redactarlo</w:t>
      </w:r>
    </w:p>
    <w:p w14:paraId="67230B4E" w14:textId="77777777" w:rsidR="000859B8" w:rsidRPr="002D3601" w:rsidRDefault="000859B8">
      <w:pPr>
        <w:pStyle w:val="BodyText"/>
        <w:rPr>
          <w:rFonts w:ascii="Arial"/>
          <w:b/>
          <w:sz w:val="40"/>
          <w:lang w:val="es-ES_tradnl"/>
        </w:rPr>
      </w:pPr>
    </w:p>
    <w:p w14:paraId="46758F65" w14:textId="77777777" w:rsidR="000859B8" w:rsidRPr="002D3601" w:rsidRDefault="000859B8">
      <w:pPr>
        <w:pStyle w:val="BodyText"/>
        <w:spacing w:before="8"/>
        <w:rPr>
          <w:rFonts w:ascii="Arial"/>
          <w:b/>
          <w:sz w:val="31"/>
          <w:lang w:val="es-ES_tradnl"/>
        </w:rPr>
      </w:pPr>
    </w:p>
    <w:p w14:paraId="270AEA4A" w14:textId="0764DADE" w:rsidR="002D3601" w:rsidRDefault="002D3601" w:rsidP="1BDF1595">
      <w:pPr>
        <w:spacing w:before="1" w:line="283" w:lineRule="auto"/>
        <w:ind w:left="620" w:right="478"/>
        <w:jc w:val="both"/>
        <w:rPr>
          <w:rFonts w:ascii="Arial"/>
          <w:b/>
          <w:bCs/>
          <w:sz w:val="32"/>
          <w:szCs w:val="32"/>
          <w:lang w:val="es-ES"/>
        </w:rPr>
      </w:pPr>
      <w:r w:rsidRPr="1BDF1595">
        <w:rPr>
          <w:rFonts w:ascii="Arial"/>
          <w:b/>
          <w:bCs/>
          <w:sz w:val="32"/>
          <w:szCs w:val="32"/>
          <w:lang w:val="es-ES"/>
        </w:rPr>
        <w:t>Este documento, elaborado por BOP Theatre, compa</w:t>
      </w:r>
      <w:r w:rsidRPr="1BDF1595">
        <w:rPr>
          <w:rFonts w:ascii="Arial"/>
          <w:b/>
          <w:bCs/>
          <w:sz w:val="32"/>
          <w:szCs w:val="32"/>
          <w:lang w:val="es-ES"/>
        </w:rPr>
        <w:t>ñí</w:t>
      </w:r>
      <w:r w:rsidRPr="1BDF1595">
        <w:rPr>
          <w:rFonts w:ascii="Arial"/>
          <w:b/>
          <w:bCs/>
          <w:sz w:val="32"/>
          <w:szCs w:val="32"/>
          <w:lang w:val="es-ES"/>
        </w:rPr>
        <w:t xml:space="preserve">a </w:t>
      </w:r>
      <w:r w:rsidR="00815D71">
        <w:rPr>
          <w:rFonts w:ascii="Arial"/>
          <w:b/>
          <w:bCs/>
          <w:sz w:val="32"/>
          <w:szCs w:val="32"/>
          <w:lang w:val="es-ES"/>
        </w:rPr>
        <w:t>brit</w:t>
      </w:r>
      <w:r w:rsidR="00815D71">
        <w:rPr>
          <w:rFonts w:ascii="Arial"/>
          <w:b/>
          <w:bCs/>
          <w:sz w:val="32"/>
          <w:szCs w:val="32"/>
          <w:lang w:val="es-ES"/>
        </w:rPr>
        <w:t>á</w:t>
      </w:r>
      <w:r w:rsidR="00815D71">
        <w:rPr>
          <w:rFonts w:ascii="Arial"/>
          <w:b/>
          <w:bCs/>
          <w:sz w:val="32"/>
          <w:szCs w:val="32"/>
          <w:lang w:val="es-ES"/>
        </w:rPr>
        <w:t>nica</w:t>
      </w:r>
      <w:r w:rsidRPr="1BDF1595">
        <w:rPr>
          <w:rFonts w:ascii="Arial"/>
          <w:b/>
          <w:bCs/>
          <w:sz w:val="32"/>
          <w:szCs w:val="32"/>
          <w:lang w:val="es-ES"/>
        </w:rPr>
        <w:t xml:space="preserve"> especializada en</w:t>
      </w:r>
      <w:r w:rsidR="00815D71">
        <w:rPr>
          <w:rFonts w:ascii="Arial"/>
          <w:b/>
          <w:bCs/>
          <w:sz w:val="32"/>
          <w:szCs w:val="32"/>
          <w:lang w:val="es-ES"/>
        </w:rPr>
        <w:t xml:space="preserve"> el apoyo y difusi</w:t>
      </w:r>
      <w:r w:rsidR="00815D71">
        <w:rPr>
          <w:rFonts w:ascii="Arial"/>
          <w:b/>
          <w:bCs/>
          <w:sz w:val="32"/>
          <w:szCs w:val="32"/>
          <w:lang w:val="es-ES"/>
        </w:rPr>
        <w:t>ó</w:t>
      </w:r>
      <w:r w:rsidR="00815D71">
        <w:rPr>
          <w:rFonts w:ascii="Arial"/>
          <w:b/>
          <w:bCs/>
          <w:sz w:val="32"/>
          <w:szCs w:val="32"/>
          <w:lang w:val="es-ES"/>
        </w:rPr>
        <w:t>n de las artes y artistas con discapacidad,</w:t>
      </w:r>
      <w:r w:rsidRPr="1BDF1595">
        <w:rPr>
          <w:rFonts w:ascii="Arial"/>
          <w:b/>
          <w:bCs/>
          <w:sz w:val="32"/>
          <w:szCs w:val="32"/>
          <w:lang w:val="es-ES"/>
        </w:rPr>
        <w:t xml:space="preserve"> contiene</w:t>
      </w:r>
      <w:r w:rsidR="003915D6" w:rsidRPr="1BDF1595">
        <w:rPr>
          <w:rFonts w:ascii="Arial"/>
          <w:b/>
          <w:bCs/>
          <w:sz w:val="32"/>
          <w:szCs w:val="32"/>
          <w:lang w:val="es-ES"/>
        </w:rPr>
        <w:t xml:space="preserve"> las opiniones  de personas ciegas en torno a la escritura de las descripciones de texto alternativo para im</w:t>
      </w:r>
      <w:r w:rsidR="003915D6" w:rsidRPr="1BDF1595">
        <w:rPr>
          <w:rFonts w:ascii="Arial"/>
          <w:b/>
          <w:bCs/>
          <w:sz w:val="32"/>
          <w:szCs w:val="32"/>
          <w:lang w:val="es-ES"/>
        </w:rPr>
        <w:t>á</w:t>
      </w:r>
      <w:r w:rsidR="003915D6" w:rsidRPr="1BDF1595">
        <w:rPr>
          <w:rFonts w:ascii="Arial"/>
          <w:b/>
          <w:bCs/>
          <w:sz w:val="32"/>
          <w:szCs w:val="32"/>
          <w:lang w:val="es-ES"/>
        </w:rPr>
        <w:t xml:space="preserve">genes digitales. Debe recordarse que cada persona es diferente y, por lo tanto, este documento no es ni pretende ser la mejor y </w:t>
      </w:r>
      <w:r w:rsidR="003915D6" w:rsidRPr="1BDF1595">
        <w:rPr>
          <w:rFonts w:ascii="Arial"/>
          <w:b/>
          <w:bCs/>
          <w:sz w:val="32"/>
          <w:szCs w:val="32"/>
          <w:lang w:val="es-ES"/>
        </w:rPr>
        <w:t>ú</w:t>
      </w:r>
      <w:r w:rsidR="003915D6" w:rsidRPr="1BDF1595">
        <w:rPr>
          <w:rFonts w:ascii="Arial"/>
          <w:b/>
          <w:bCs/>
          <w:sz w:val="32"/>
          <w:szCs w:val="32"/>
          <w:lang w:val="es-ES"/>
        </w:rPr>
        <w:t>nica v</w:t>
      </w:r>
      <w:r w:rsidR="003915D6" w:rsidRPr="1BDF1595">
        <w:rPr>
          <w:rFonts w:ascii="Arial"/>
          <w:b/>
          <w:bCs/>
          <w:sz w:val="32"/>
          <w:szCs w:val="32"/>
          <w:lang w:val="es-ES"/>
        </w:rPr>
        <w:t>í</w:t>
      </w:r>
      <w:r w:rsidR="003915D6" w:rsidRPr="1BDF1595">
        <w:rPr>
          <w:rFonts w:ascii="Arial"/>
          <w:b/>
          <w:bCs/>
          <w:sz w:val="32"/>
          <w:szCs w:val="32"/>
          <w:lang w:val="es-ES"/>
        </w:rPr>
        <w:t>a para considerar el texto alternativo;  solo reca</w:t>
      </w:r>
      <w:r w:rsidR="00815D71">
        <w:rPr>
          <w:rFonts w:ascii="Arial"/>
          <w:b/>
          <w:bCs/>
          <w:sz w:val="32"/>
          <w:szCs w:val="32"/>
          <w:lang w:val="es-ES"/>
        </w:rPr>
        <w:t>b</w:t>
      </w:r>
      <w:r w:rsidR="003915D6" w:rsidRPr="1BDF1595">
        <w:rPr>
          <w:rFonts w:ascii="Arial"/>
          <w:b/>
          <w:bCs/>
          <w:sz w:val="32"/>
          <w:szCs w:val="32"/>
          <w:lang w:val="es-ES"/>
        </w:rPr>
        <w:t>a algunos consejos y consideraciones importantes.</w:t>
      </w:r>
    </w:p>
    <w:p w14:paraId="68CACF21" w14:textId="77777777" w:rsidR="000859B8" w:rsidRPr="002D3601" w:rsidRDefault="000859B8">
      <w:pPr>
        <w:pStyle w:val="BodyText"/>
        <w:rPr>
          <w:rFonts w:ascii="Arial"/>
          <w:b/>
          <w:sz w:val="39"/>
          <w:lang w:val="es-ES_tradnl"/>
        </w:rPr>
      </w:pPr>
    </w:p>
    <w:p w14:paraId="4779124F" w14:textId="4C4B1CFD" w:rsidR="000859B8" w:rsidRPr="002D3601" w:rsidRDefault="00B10F09">
      <w:pPr>
        <w:pStyle w:val="BodyText"/>
        <w:ind w:left="620"/>
        <w:rPr>
          <w:lang w:val="es-ES_tradnl"/>
        </w:rPr>
      </w:pPr>
      <w:r>
        <w:rPr>
          <w:lang w:val="es-ES_tradnl"/>
        </w:rPr>
        <w:t xml:space="preserve">Al añadir texto alternativo, hay que tener en cuenta lo siguiente: </w:t>
      </w:r>
    </w:p>
    <w:p w14:paraId="78A3E5DB" w14:textId="097BFCC7" w:rsidR="00B10F09" w:rsidRDefault="00B10F09">
      <w:pPr>
        <w:pStyle w:val="ListParagraph"/>
        <w:numPr>
          <w:ilvl w:val="0"/>
          <w:numId w:val="1"/>
        </w:numPr>
        <w:tabs>
          <w:tab w:val="left" w:pos="1072"/>
        </w:tabs>
        <w:ind w:hanging="362"/>
        <w:rPr>
          <w:sz w:val="28"/>
          <w:lang w:val="es-ES_tradnl"/>
        </w:rPr>
      </w:pPr>
      <w:r>
        <w:rPr>
          <w:sz w:val="28"/>
          <w:lang w:val="es-ES_tradnl"/>
        </w:rPr>
        <w:t>Intenta que tus descripciones no superen un párrafo</w:t>
      </w:r>
      <w:r w:rsidR="0054216F">
        <w:rPr>
          <w:sz w:val="28"/>
          <w:lang w:val="es-ES_tradnl"/>
        </w:rPr>
        <w:t xml:space="preserve"> de largo</w:t>
      </w:r>
      <w:r>
        <w:rPr>
          <w:sz w:val="28"/>
          <w:lang w:val="es-ES_tradnl"/>
        </w:rPr>
        <w:t>.</w:t>
      </w:r>
    </w:p>
    <w:p w14:paraId="2C9B4F54" w14:textId="476F335F" w:rsidR="00B10F09" w:rsidRDefault="00B10F09">
      <w:pPr>
        <w:pStyle w:val="ListParagraph"/>
        <w:numPr>
          <w:ilvl w:val="0"/>
          <w:numId w:val="1"/>
        </w:numPr>
        <w:tabs>
          <w:tab w:val="left" w:pos="1072"/>
        </w:tabs>
        <w:ind w:hanging="362"/>
        <w:rPr>
          <w:sz w:val="28"/>
          <w:lang w:val="es-ES_tradnl"/>
        </w:rPr>
      </w:pPr>
      <w:r>
        <w:rPr>
          <w:sz w:val="28"/>
          <w:lang w:val="es-ES_tradnl"/>
        </w:rPr>
        <w:t>Considera qué información es más importante</w:t>
      </w:r>
      <w:r w:rsidR="0054216F">
        <w:rPr>
          <w:sz w:val="28"/>
          <w:lang w:val="es-ES_tradnl"/>
        </w:rPr>
        <w:t>;</w:t>
      </w:r>
      <w:r>
        <w:rPr>
          <w:sz w:val="28"/>
          <w:lang w:val="es-ES_tradnl"/>
        </w:rPr>
        <w:t xml:space="preserve"> por ejemplo: describir </w:t>
      </w:r>
      <w:r w:rsidR="009B2B62">
        <w:rPr>
          <w:sz w:val="28"/>
          <w:lang w:val="es-ES_tradnl"/>
        </w:rPr>
        <w:t>el vestuario</w:t>
      </w:r>
      <w:r>
        <w:rPr>
          <w:sz w:val="28"/>
          <w:lang w:val="es-ES_tradnl"/>
        </w:rPr>
        <w:t xml:space="preserve"> de las personas </w:t>
      </w:r>
      <w:r w:rsidR="009B2B62">
        <w:rPr>
          <w:sz w:val="28"/>
          <w:lang w:val="es-ES_tradnl"/>
        </w:rPr>
        <w:t>sería</w:t>
      </w:r>
      <w:r>
        <w:rPr>
          <w:sz w:val="28"/>
          <w:lang w:val="es-ES_tradnl"/>
        </w:rPr>
        <w:t xml:space="preserve"> relevant</w:t>
      </w:r>
      <w:r w:rsidR="009B2B62">
        <w:rPr>
          <w:sz w:val="28"/>
          <w:lang w:val="es-ES_tradnl"/>
        </w:rPr>
        <w:t>e solo si en la foto se destaca mucho</w:t>
      </w:r>
      <w:r>
        <w:rPr>
          <w:sz w:val="28"/>
          <w:lang w:val="es-ES_tradnl"/>
        </w:rPr>
        <w:t>.</w:t>
      </w:r>
    </w:p>
    <w:p w14:paraId="000AA58C" w14:textId="413D50B8" w:rsidR="00B10F09" w:rsidRDefault="00B10F09">
      <w:pPr>
        <w:pStyle w:val="ListParagraph"/>
        <w:numPr>
          <w:ilvl w:val="0"/>
          <w:numId w:val="1"/>
        </w:numPr>
        <w:tabs>
          <w:tab w:val="left" w:pos="1072"/>
        </w:tabs>
        <w:ind w:hanging="362"/>
        <w:rPr>
          <w:sz w:val="28"/>
          <w:lang w:val="es-ES_tradnl"/>
        </w:rPr>
      </w:pPr>
      <w:r>
        <w:rPr>
          <w:sz w:val="28"/>
          <w:lang w:val="es-ES_tradnl"/>
        </w:rPr>
        <w:t xml:space="preserve">Si una imagen contiene texto, </w:t>
      </w:r>
      <w:r w:rsidR="009B2B62">
        <w:rPr>
          <w:sz w:val="28"/>
          <w:lang w:val="es-ES_tradnl"/>
        </w:rPr>
        <w:t xml:space="preserve">este </w:t>
      </w:r>
      <w:r>
        <w:rPr>
          <w:sz w:val="28"/>
          <w:lang w:val="es-ES_tradnl"/>
        </w:rPr>
        <w:t>siempre debe incluirse en el texto alternativo.</w:t>
      </w:r>
    </w:p>
    <w:p w14:paraId="337DADA6" w14:textId="432D18F7" w:rsidR="00B10F09" w:rsidRDefault="0054216F">
      <w:pPr>
        <w:pStyle w:val="ListParagraph"/>
        <w:numPr>
          <w:ilvl w:val="0"/>
          <w:numId w:val="1"/>
        </w:numPr>
        <w:tabs>
          <w:tab w:val="left" w:pos="1072"/>
        </w:tabs>
        <w:ind w:hanging="362"/>
        <w:rPr>
          <w:sz w:val="28"/>
          <w:lang w:val="es-ES_tradnl"/>
        </w:rPr>
      </w:pPr>
      <w:r>
        <w:rPr>
          <w:sz w:val="28"/>
          <w:lang w:val="es-ES_tradnl"/>
        </w:rPr>
        <w:t>Asegúrate</w:t>
      </w:r>
      <w:r w:rsidR="00B10F09">
        <w:rPr>
          <w:sz w:val="28"/>
          <w:lang w:val="es-ES_tradnl"/>
        </w:rPr>
        <w:t xml:space="preserve"> </w:t>
      </w:r>
      <w:r w:rsidR="00A50D27">
        <w:rPr>
          <w:sz w:val="28"/>
          <w:lang w:val="es-ES_tradnl"/>
        </w:rPr>
        <w:t xml:space="preserve">de solo </w:t>
      </w:r>
      <w:r>
        <w:rPr>
          <w:sz w:val="28"/>
          <w:lang w:val="es-ES_tradnl"/>
        </w:rPr>
        <w:t>describir</w:t>
      </w:r>
      <w:r w:rsidR="00B10F09">
        <w:rPr>
          <w:sz w:val="28"/>
          <w:lang w:val="es-ES_tradnl"/>
        </w:rPr>
        <w:t xml:space="preserve"> una foto</w:t>
      </w:r>
      <w:r>
        <w:rPr>
          <w:sz w:val="28"/>
          <w:lang w:val="es-ES_tradnl"/>
        </w:rPr>
        <w:t xml:space="preserve"> (no debes</w:t>
      </w:r>
      <w:r w:rsidR="00B10F09">
        <w:rPr>
          <w:sz w:val="28"/>
          <w:lang w:val="es-ES_tradnl"/>
        </w:rPr>
        <w:t xml:space="preserve"> dar tu interpretación o compartir tu opinión</w:t>
      </w:r>
      <w:r>
        <w:rPr>
          <w:sz w:val="28"/>
          <w:lang w:val="es-ES_tradnl"/>
        </w:rPr>
        <w:t xml:space="preserve"> de la misma)</w:t>
      </w:r>
      <w:r w:rsidR="00B10F09">
        <w:rPr>
          <w:sz w:val="28"/>
          <w:lang w:val="es-ES_tradnl"/>
        </w:rPr>
        <w:t>.</w:t>
      </w:r>
    </w:p>
    <w:p w14:paraId="4F110D7C" w14:textId="26CCEED7" w:rsidR="00B10F09" w:rsidRDefault="00B10F09">
      <w:pPr>
        <w:pStyle w:val="ListParagraph"/>
        <w:numPr>
          <w:ilvl w:val="0"/>
          <w:numId w:val="1"/>
        </w:numPr>
        <w:tabs>
          <w:tab w:val="left" w:pos="1072"/>
        </w:tabs>
        <w:ind w:hanging="362"/>
        <w:rPr>
          <w:sz w:val="28"/>
          <w:lang w:val="es-ES_tradnl"/>
        </w:rPr>
      </w:pPr>
      <w:r>
        <w:rPr>
          <w:sz w:val="28"/>
          <w:lang w:val="es-ES_tradnl"/>
        </w:rPr>
        <w:t xml:space="preserve">Tal vez sea más importante brindar detalles </w:t>
      </w:r>
      <w:r w:rsidR="009B2B62">
        <w:rPr>
          <w:sz w:val="28"/>
          <w:lang w:val="es-ES_tradnl"/>
        </w:rPr>
        <w:t>del vestuario</w:t>
      </w:r>
      <w:r>
        <w:rPr>
          <w:sz w:val="28"/>
          <w:lang w:val="es-ES_tradnl"/>
        </w:rPr>
        <w:t xml:space="preserve"> o los estampados cuando estos son inusuales.</w:t>
      </w:r>
    </w:p>
    <w:p w14:paraId="737782F1" w14:textId="34239CEA" w:rsidR="000859B8" w:rsidRPr="002D3601" w:rsidRDefault="00B10F09">
      <w:pPr>
        <w:pStyle w:val="ListParagraph"/>
        <w:numPr>
          <w:ilvl w:val="0"/>
          <w:numId w:val="1"/>
        </w:numPr>
        <w:tabs>
          <w:tab w:val="left" w:pos="1072"/>
        </w:tabs>
        <w:spacing w:before="2" w:line="290" w:lineRule="auto"/>
        <w:ind w:right="703"/>
        <w:rPr>
          <w:sz w:val="28"/>
          <w:lang w:val="es-ES_tradnl"/>
        </w:rPr>
      </w:pPr>
      <w:r>
        <w:rPr>
          <w:sz w:val="28"/>
          <w:lang w:val="es-ES_tradnl"/>
        </w:rPr>
        <w:t xml:space="preserve">Cuando escribas </w:t>
      </w:r>
      <w:r w:rsidR="00A50D27">
        <w:rPr>
          <w:sz w:val="28"/>
          <w:lang w:val="es-ES_tradnl"/>
        </w:rPr>
        <w:t>el texto alternativo</w:t>
      </w:r>
      <w:r>
        <w:rPr>
          <w:sz w:val="28"/>
          <w:lang w:val="es-ES_tradnl"/>
        </w:rPr>
        <w:t xml:space="preserve">, considera si </w:t>
      </w:r>
      <w:r w:rsidR="0054216F">
        <w:rPr>
          <w:sz w:val="28"/>
          <w:lang w:val="es-ES_tradnl"/>
        </w:rPr>
        <w:t>al volver a leerlo este te transmite una imagen</w:t>
      </w:r>
      <w:r>
        <w:rPr>
          <w:sz w:val="28"/>
          <w:lang w:val="es-ES_tradnl"/>
        </w:rPr>
        <w:t>.</w:t>
      </w:r>
    </w:p>
    <w:p w14:paraId="276C20E1" w14:textId="77777777" w:rsidR="000859B8" w:rsidRPr="002D3601" w:rsidRDefault="000859B8">
      <w:pPr>
        <w:pStyle w:val="BodyText"/>
        <w:spacing w:before="10"/>
        <w:rPr>
          <w:lang w:val="es-ES_tradnl"/>
        </w:rPr>
      </w:pPr>
    </w:p>
    <w:p w14:paraId="70EFF51F" w14:textId="448E98F6" w:rsidR="00B10F09" w:rsidRPr="009B2B62" w:rsidRDefault="009B2B62">
      <w:pPr>
        <w:pStyle w:val="BodyText"/>
        <w:spacing w:line="290" w:lineRule="auto"/>
        <w:ind w:left="620" w:right="579"/>
        <w:rPr>
          <w:lang w:val="es-ES_tradnl"/>
        </w:rPr>
      </w:pPr>
      <w:r>
        <w:rPr>
          <w:lang w:val="es-ES_tradnl"/>
        </w:rPr>
        <w:t xml:space="preserve">Cuando generes texto alternativo para una serie de imágenes sobre el mismo evento, en lugar de repetir las descripciones de los aspectos que se repiten en </w:t>
      </w:r>
      <w:r>
        <w:rPr>
          <w:lang w:val="es-ES_tradnl"/>
        </w:rPr>
        <w:lastRenderedPageBreak/>
        <w:t xml:space="preserve">muchas imágenes, considera la posibilidad de establecer el contexto de estos detalles </w:t>
      </w:r>
      <w:r>
        <w:rPr>
          <w:b/>
          <w:lang w:val="es-ES_tradnl"/>
        </w:rPr>
        <w:t>antes</w:t>
      </w:r>
      <w:r>
        <w:rPr>
          <w:lang w:val="es-ES_tradnl"/>
        </w:rPr>
        <w:t xml:space="preserve"> de la galería de imágenes. Por ejemplo, sobre un conjunto de imágenes de una producción, podrías tener un cuadro de texto que describa el escenario y el vestuario de cada personaje. Esto te permite usar la descripción del texto alternativo para detallar </w:t>
      </w:r>
      <w:r w:rsidR="00001C4D">
        <w:rPr>
          <w:lang w:val="es-ES_tradnl"/>
        </w:rPr>
        <w:t>a fondo</w:t>
      </w:r>
      <w:r>
        <w:rPr>
          <w:lang w:val="es-ES_tradnl"/>
        </w:rPr>
        <w:t xml:space="preserve"> los matices de cada imagen.</w:t>
      </w:r>
    </w:p>
    <w:p w14:paraId="0B1EB7B1" w14:textId="77777777" w:rsidR="000859B8" w:rsidRPr="002D3601" w:rsidRDefault="000859B8">
      <w:pPr>
        <w:spacing w:line="290" w:lineRule="auto"/>
        <w:rPr>
          <w:lang w:val="es-ES_tradnl"/>
        </w:rPr>
        <w:sectPr w:rsidR="000859B8" w:rsidRPr="002D3601">
          <w:headerReference w:type="even" r:id="rId9"/>
          <w:headerReference w:type="default" r:id="rId10"/>
          <w:footerReference w:type="even" r:id="rId11"/>
          <w:footerReference w:type="default" r:id="rId12"/>
          <w:headerReference w:type="first" r:id="rId13"/>
          <w:footerReference w:type="first" r:id="rId14"/>
          <w:type w:val="continuous"/>
          <w:pgSz w:w="11920" w:h="16860"/>
          <w:pgMar w:top="300" w:right="280" w:bottom="280" w:left="460" w:header="720" w:footer="720" w:gutter="0"/>
          <w:cols w:space="720"/>
        </w:sectPr>
      </w:pPr>
    </w:p>
    <w:p w14:paraId="3479C1AA" w14:textId="77777777" w:rsidR="000859B8" w:rsidRPr="002D3601" w:rsidRDefault="002D3601">
      <w:pPr>
        <w:pStyle w:val="BodyText"/>
        <w:ind w:left="8622"/>
        <w:rPr>
          <w:sz w:val="20"/>
          <w:lang w:val="es-ES_tradnl"/>
        </w:rPr>
      </w:pPr>
      <w:r w:rsidRPr="002D3601">
        <w:rPr>
          <w:noProof/>
          <w:sz w:val="20"/>
        </w:rPr>
        <w:lastRenderedPageBreak/>
        <w:drawing>
          <wp:inline distT="0" distB="0" distL="0" distR="0" wp14:anchorId="707D65C4" wp14:editId="15B606D1">
            <wp:extent cx="1511558" cy="914400"/>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5" cstate="print"/>
                    <a:stretch>
                      <a:fillRect/>
                    </a:stretch>
                  </pic:blipFill>
                  <pic:spPr>
                    <a:xfrm>
                      <a:off x="0" y="0"/>
                      <a:ext cx="1511558" cy="914400"/>
                    </a:xfrm>
                    <a:prstGeom prst="rect">
                      <a:avLst/>
                    </a:prstGeom>
                  </pic:spPr>
                </pic:pic>
              </a:graphicData>
            </a:graphic>
          </wp:inline>
        </w:drawing>
      </w:r>
    </w:p>
    <w:p w14:paraId="3E0771B9" w14:textId="77777777" w:rsidR="000859B8" w:rsidRPr="002D3601" w:rsidRDefault="000859B8">
      <w:pPr>
        <w:pStyle w:val="BodyText"/>
        <w:rPr>
          <w:sz w:val="20"/>
          <w:lang w:val="es-ES_tradnl"/>
        </w:rPr>
      </w:pPr>
    </w:p>
    <w:p w14:paraId="3EA28D50" w14:textId="77777777" w:rsidR="000859B8" w:rsidRPr="002D3601" w:rsidRDefault="000859B8">
      <w:pPr>
        <w:pStyle w:val="BodyText"/>
        <w:spacing w:before="2"/>
        <w:rPr>
          <w:sz w:val="17"/>
          <w:lang w:val="es-ES_tradnl"/>
        </w:rPr>
      </w:pPr>
    </w:p>
    <w:p w14:paraId="7D141E5C" w14:textId="7FBBC032" w:rsidR="000859B8" w:rsidRPr="002D3601" w:rsidRDefault="009B2B62">
      <w:pPr>
        <w:spacing w:before="91"/>
        <w:ind w:left="620"/>
        <w:rPr>
          <w:rFonts w:ascii="Arial"/>
          <w:b/>
          <w:sz w:val="28"/>
          <w:lang w:val="es-ES_tradnl"/>
        </w:rPr>
      </w:pPr>
      <w:r>
        <w:rPr>
          <w:rFonts w:ascii="Arial"/>
          <w:b/>
          <w:sz w:val="28"/>
          <w:lang w:val="es-ES_tradnl"/>
        </w:rPr>
        <w:t xml:space="preserve">Estudio de caso de texto alternativo </w:t>
      </w:r>
    </w:p>
    <w:p w14:paraId="07DDA9A2" w14:textId="77777777" w:rsidR="000859B8" w:rsidRPr="002D3601" w:rsidRDefault="000859B8">
      <w:pPr>
        <w:pStyle w:val="BodyText"/>
        <w:spacing w:before="10"/>
        <w:rPr>
          <w:rFonts w:ascii="Arial"/>
          <w:b/>
          <w:sz w:val="39"/>
          <w:lang w:val="es-ES_tradnl"/>
        </w:rPr>
      </w:pPr>
    </w:p>
    <w:p w14:paraId="60C9318D" w14:textId="16B08017" w:rsidR="009B2B62" w:rsidRDefault="009B2B62">
      <w:pPr>
        <w:pStyle w:val="BodyText"/>
        <w:spacing w:before="1" w:line="268" w:lineRule="auto"/>
        <w:ind w:left="3233" w:right="98"/>
        <w:rPr>
          <w:lang w:val="es-ES_tradnl"/>
        </w:rPr>
      </w:pPr>
      <w:r w:rsidRPr="002D3601">
        <w:rPr>
          <w:noProof/>
        </w:rPr>
        <w:drawing>
          <wp:anchor distT="0" distB="0" distL="0" distR="0" simplePos="0" relativeHeight="15728640" behindDoc="0" locked="0" layoutInCell="1" allowOverlap="1" wp14:anchorId="03304816" wp14:editId="7A099A00">
            <wp:simplePos x="0" y="0"/>
            <wp:positionH relativeFrom="page">
              <wp:posOffset>711200</wp:posOffset>
            </wp:positionH>
            <wp:positionV relativeFrom="paragraph">
              <wp:posOffset>89535</wp:posOffset>
            </wp:positionV>
            <wp:extent cx="1410335" cy="1305560"/>
            <wp:effectExtent l="0" t="0" r="12065" b="0"/>
            <wp:wrapNone/>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6" cstate="print"/>
                    <a:stretch>
                      <a:fillRect/>
                    </a:stretch>
                  </pic:blipFill>
                  <pic:spPr>
                    <a:xfrm>
                      <a:off x="0" y="0"/>
                      <a:ext cx="1410335" cy="1305560"/>
                    </a:xfrm>
                    <a:prstGeom prst="rect">
                      <a:avLst/>
                    </a:prstGeom>
                  </pic:spPr>
                </pic:pic>
              </a:graphicData>
            </a:graphic>
          </wp:anchor>
        </w:drawing>
      </w:r>
      <w:r>
        <w:rPr>
          <w:lang w:val="es-ES_tradnl"/>
        </w:rPr>
        <w:t>Las opiniones de las personas sobre el texto alternativo varían mucho según las preferencias individuales. En lo personal, me gusta que el texto alternativo sea bastante detallado si es necesario</w:t>
      </w:r>
      <w:r w:rsidR="00001C4D">
        <w:rPr>
          <w:lang w:val="es-ES_tradnl"/>
        </w:rPr>
        <w:t>;</w:t>
      </w:r>
      <w:r>
        <w:rPr>
          <w:lang w:val="es-ES_tradnl"/>
        </w:rPr>
        <w:t xml:space="preserve"> por ejemplo, cuando se describe una escena. Para mí, mientras más detalles tenga, mejor puedo entender cuál es la imagen y qué intenta comunicar. Si la imagen es muy simple y no otorga la información necesaria para comunicar algo </w:t>
      </w:r>
      <w:r w:rsidR="00815D71">
        <w:rPr>
          <w:lang w:val="es-ES_tradnl"/>
        </w:rPr>
        <w:t xml:space="preserve">a través de un escrito con la longitud de </w:t>
      </w:r>
      <w:r>
        <w:rPr>
          <w:lang w:val="es-ES_tradnl"/>
        </w:rPr>
        <w:t xml:space="preserve">un </w:t>
      </w:r>
      <w:proofErr w:type="spellStart"/>
      <w:r>
        <w:rPr>
          <w:i/>
          <w:lang w:val="es-ES_tradnl"/>
        </w:rPr>
        <w:t>tweet</w:t>
      </w:r>
      <w:proofErr w:type="spellEnd"/>
      <w:r w:rsidR="00815D71">
        <w:rPr>
          <w:i/>
          <w:lang w:val="es-ES_tradnl"/>
        </w:rPr>
        <w:t>,</w:t>
      </w:r>
      <w:r w:rsidR="00815D71" w:rsidRPr="00815D71">
        <w:rPr>
          <w:lang w:val="es-ES_tradnl"/>
        </w:rPr>
        <w:t xml:space="preserve"> </w:t>
      </w:r>
      <w:r w:rsidR="00815D71">
        <w:rPr>
          <w:lang w:val="es-ES_tradnl"/>
        </w:rPr>
        <w:t>por ejemplo</w:t>
      </w:r>
      <w:r>
        <w:rPr>
          <w:lang w:val="es-ES_tradnl"/>
        </w:rPr>
        <w:t>, entonces no hace falta una descripción más larga.</w:t>
      </w:r>
    </w:p>
    <w:p w14:paraId="7158737D" w14:textId="7778C89E" w:rsidR="008B066F" w:rsidRDefault="008B066F">
      <w:pPr>
        <w:pStyle w:val="BodyText"/>
        <w:spacing w:before="1" w:line="268" w:lineRule="auto"/>
        <w:ind w:left="3233" w:right="98"/>
        <w:rPr>
          <w:lang w:val="es-ES_tradnl"/>
        </w:rPr>
      </w:pPr>
      <w:r>
        <w:rPr>
          <w:lang w:val="es-ES_tradnl"/>
        </w:rPr>
        <w:t xml:space="preserve">Me gusta cuando se me </w:t>
      </w:r>
      <w:r w:rsidR="00001C4D">
        <w:rPr>
          <w:lang w:val="es-ES_tradnl"/>
        </w:rPr>
        <w:t>ofrece</w:t>
      </w:r>
      <w:r>
        <w:rPr>
          <w:lang w:val="es-ES_tradnl"/>
        </w:rPr>
        <w:t xml:space="preserve"> una comprensión de la imagen completa, es decir, que lo que alguien ve en una imagen se me comunica a través del texto alternativo.</w:t>
      </w:r>
    </w:p>
    <w:p w14:paraId="60B0FD69" w14:textId="6D5C22C6" w:rsidR="008B066F" w:rsidRDefault="008B066F">
      <w:pPr>
        <w:pStyle w:val="BodyText"/>
        <w:spacing w:before="1" w:line="268" w:lineRule="auto"/>
        <w:ind w:left="3233" w:right="98"/>
        <w:rPr>
          <w:lang w:val="es-ES_tradnl"/>
        </w:rPr>
      </w:pPr>
      <w:r>
        <w:rPr>
          <w:lang w:val="es-ES_tradnl"/>
        </w:rPr>
        <w:t>También es útil explicar lo que se ve en el fondo del escenario, qué ropa traen puesta y en general todo lo que se puede ver. Las expresiones faciales son importantes si, por ejemplo, el objetivo de la imagen es indicar los sentimientos de alguien respecto a algo, por lo que tendría sentido explicar la expresión facial.</w:t>
      </w:r>
    </w:p>
    <w:p w14:paraId="02AEF4C1" w14:textId="0C2EA862" w:rsidR="008B066F" w:rsidRDefault="008B066F">
      <w:pPr>
        <w:pStyle w:val="BodyText"/>
        <w:spacing w:before="1" w:line="268" w:lineRule="auto"/>
        <w:ind w:left="3233" w:right="98"/>
        <w:rPr>
          <w:lang w:val="es-ES_tradnl"/>
        </w:rPr>
      </w:pPr>
      <w:r>
        <w:rPr>
          <w:lang w:val="es-ES_tradnl"/>
        </w:rPr>
        <w:t xml:space="preserve">Creo que el texto alternativo es algo muy personal, y toda las personas tendrán sus propias opiniones al respecto. Recuerda considerar qué es lo que le comunica la imagen a una audiencia vidente, y luego intenta transmitir lo mismo a través del texto alternativo para </w:t>
      </w:r>
      <w:r w:rsidR="00A50D27">
        <w:rPr>
          <w:lang w:val="es-ES_tradnl"/>
        </w:rPr>
        <w:t>usuari</w:t>
      </w:r>
      <w:bookmarkStart w:id="0" w:name="_GoBack"/>
      <w:bookmarkEnd w:id="0"/>
      <w:r w:rsidR="00A50D27">
        <w:rPr>
          <w:lang w:val="es-ES_tradnl"/>
        </w:rPr>
        <w:t xml:space="preserve">os </w:t>
      </w:r>
      <w:r>
        <w:rPr>
          <w:lang w:val="es-ES_tradnl"/>
        </w:rPr>
        <w:t>de lectores de pantalla. Quizás tengas que decir cosas como “lo anterior demuestra o expresa tal” para explicar lo que la imagen trata de transmitirle a la audiencia. Por ejemplo, una imagen trata de mostrar lo pequeño que es algo en comparación con un objeto grande. En lugar de tener múltiples imágenes que muestran lo mismo pero desde distintos ángulos, desde la primera imagen brinda un texto alternativo muy detallado, luego di algo como “ver el primer texto alt</w:t>
      </w:r>
      <w:r w:rsidR="00FA379B">
        <w:rPr>
          <w:lang w:val="es-ES_tradnl"/>
        </w:rPr>
        <w:t xml:space="preserve">ernativo para la descripción; esta imagen está captada desde arriba, por lo tanto lo que </w:t>
      </w:r>
      <w:r w:rsidR="00001C4D">
        <w:rPr>
          <w:lang w:val="es-ES_tradnl"/>
        </w:rPr>
        <w:t>observamos</w:t>
      </w:r>
      <w:r w:rsidR="00FA379B">
        <w:rPr>
          <w:lang w:val="es-ES_tradnl"/>
        </w:rPr>
        <w:t xml:space="preserve"> se ve muy pequeño”.</w:t>
      </w:r>
    </w:p>
    <w:p w14:paraId="1F35657F" w14:textId="1C78D008" w:rsidR="000859B8" w:rsidRPr="002D3601" w:rsidRDefault="00FA379B" w:rsidP="00FA379B">
      <w:pPr>
        <w:pStyle w:val="BodyText"/>
        <w:spacing w:before="1" w:line="268" w:lineRule="auto"/>
        <w:ind w:left="3233" w:right="98"/>
        <w:rPr>
          <w:lang w:val="es-ES_tradnl"/>
        </w:rPr>
      </w:pPr>
      <w:r>
        <w:rPr>
          <w:lang w:val="es-ES_tradnl"/>
        </w:rPr>
        <w:lastRenderedPageBreak/>
        <w:t xml:space="preserve">En cuanto a la </w:t>
      </w:r>
      <w:r w:rsidR="00001C4D">
        <w:rPr>
          <w:lang w:val="es-ES_tradnl"/>
        </w:rPr>
        <w:t xml:space="preserve">extensión </w:t>
      </w:r>
      <w:r>
        <w:rPr>
          <w:lang w:val="es-ES_tradnl"/>
        </w:rPr>
        <w:t xml:space="preserve">del texto alternativo, variará en función del nivel de detalle de cada imagen. Normalmente no me fijo qué tan largo es un texto alternativo, por lo que su </w:t>
      </w:r>
      <w:r w:rsidR="00001C4D">
        <w:rPr>
          <w:lang w:val="es-ES_tradnl"/>
        </w:rPr>
        <w:t>extensión</w:t>
      </w:r>
      <w:r>
        <w:rPr>
          <w:lang w:val="es-ES_tradnl"/>
        </w:rPr>
        <w:t xml:space="preserve"> no me impide leerlo.</w:t>
      </w:r>
    </w:p>
    <w:sectPr w:rsidR="000859B8" w:rsidRPr="002D3601">
      <w:pgSz w:w="11920" w:h="16860"/>
      <w:pgMar w:top="300" w:right="280" w:bottom="280" w:left="460" w:header="720" w:footer="720" w:gutter="0"/>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E8DEA27" w15:done="0"/>
  <w15:commentEx w15:paraId="35F8763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B0E599" w16cex:dateUtc="2022-02-11T19:39:00Z"/>
  <w16cex:commentExtensible w16cex:durableId="25B0E585" w16cex:dateUtc="2022-02-11T19: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E8DEA27" w16cid:durableId="25B0E599"/>
  <w16cid:commentId w16cid:paraId="35F87637" w16cid:durableId="25B0E585"/>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08D3CB" w14:textId="77777777" w:rsidR="00A50D27" w:rsidRDefault="00A50D27" w:rsidP="00A50D27">
      <w:r>
        <w:separator/>
      </w:r>
    </w:p>
  </w:endnote>
  <w:endnote w:type="continuationSeparator" w:id="0">
    <w:p w14:paraId="236B337E" w14:textId="77777777" w:rsidR="00A50D27" w:rsidRDefault="00A50D27" w:rsidP="00A50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MT">
    <w:altName w:val="Arial"/>
    <w:charset w:val="01"/>
    <w:family w:val="swiss"/>
    <w:pitch w:val="variable"/>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9346BE" w14:textId="77777777" w:rsidR="00A50D27" w:rsidRDefault="00A50D27">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8CBA5D" w14:textId="77777777" w:rsidR="00A50D27" w:rsidRDefault="00A50D27">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A57320" w14:textId="77777777" w:rsidR="00A50D27" w:rsidRDefault="00A50D2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47F2D1" w14:textId="77777777" w:rsidR="00A50D27" w:rsidRDefault="00A50D27" w:rsidP="00A50D27">
      <w:r>
        <w:separator/>
      </w:r>
    </w:p>
  </w:footnote>
  <w:footnote w:type="continuationSeparator" w:id="0">
    <w:p w14:paraId="165E5F2E" w14:textId="77777777" w:rsidR="00A50D27" w:rsidRDefault="00A50D27" w:rsidP="00A50D2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5C3CED" w14:textId="77777777" w:rsidR="00A50D27" w:rsidRDefault="00A50D27">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4270A7" w14:textId="77777777" w:rsidR="00A50D27" w:rsidRDefault="00A50D27">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0DF9C6" w14:textId="77777777" w:rsidR="00A50D27" w:rsidRDefault="00A50D27">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214518"/>
    <w:multiLevelType w:val="hybridMultilevel"/>
    <w:tmpl w:val="DCF65804"/>
    <w:lvl w:ilvl="0" w:tplc="F31E6B68">
      <w:numFmt w:val="bullet"/>
      <w:lvlText w:val="●"/>
      <w:lvlJc w:val="left"/>
      <w:pPr>
        <w:ind w:left="1071" w:hanging="361"/>
      </w:pPr>
      <w:rPr>
        <w:rFonts w:ascii="Arial MT" w:eastAsia="Arial MT" w:hAnsi="Arial MT" w:cs="Arial MT" w:hint="default"/>
        <w:w w:val="60"/>
        <w:sz w:val="28"/>
        <w:szCs w:val="28"/>
        <w:lang w:val="en-US" w:eastAsia="en-US" w:bidi="ar-SA"/>
      </w:rPr>
    </w:lvl>
    <w:lvl w:ilvl="1" w:tplc="E11A2B02">
      <w:numFmt w:val="bullet"/>
      <w:lvlText w:val="•"/>
      <w:lvlJc w:val="left"/>
      <w:pPr>
        <w:ind w:left="2090" w:hanging="361"/>
      </w:pPr>
      <w:rPr>
        <w:rFonts w:hint="default"/>
        <w:lang w:val="en-US" w:eastAsia="en-US" w:bidi="ar-SA"/>
      </w:rPr>
    </w:lvl>
    <w:lvl w:ilvl="2" w:tplc="6310B0DC">
      <w:numFmt w:val="bullet"/>
      <w:lvlText w:val="•"/>
      <w:lvlJc w:val="left"/>
      <w:pPr>
        <w:ind w:left="3100" w:hanging="361"/>
      </w:pPr>
      <w:rPr>
        <w:rFonts w:hint="default"/>
        <w:lang w:val="en-US" w:eastAsia="en-US" w:bidi="ar-SA"/>
      </w:rPr>
    </w:lvl>
    <w:lvl w:ilvl="3" w:tplc="61660780">
      <w:numFmt w:val="bullet"/>
      <w:lvlText w:val="•"/>
      <w:lvlJc w:val="left"/>
      <w:pPr>
        <w:ind w:left="4110" w:hanging="361"/>
      </w:pPr>
      <w:rPr>
        <w:rFonts w:hint="default"/>
        <w:lang w:val="en-US" w:eastAsia="en-US" w:bidi="ar-SA"/>
      </w:rPr>
    </w:lvl>
    <w:lvl w:ilvl="4" w:tplc="241A472C">
      <w:numFmt w:val="bullet"/>
      <w:lvlText w:val="•"/>
      <w:lvlJc w:val="left"/>
      <w:pPr>
        <w:ind w:left="5120" w:hanging="361"/>
      </w:pPr>
      <w:rPr>
        <w:rFonts w:hint="default"/>
        <w:lang w:val="en-US" w:eastAsia="en-US" w:bidi="ar-SA"/>
      </w:rPr>
    </w:lvl>
    <w:lvl w:ilvl="5" w:tplc="DD92E940">
      <w:numFmt w:val="bullet"/>
      <w:lvlText w:val="•"/>
      <w:lvlJc w:val="left"/>
      <w:pPr>
        <w:ind w:left="6130" w:hanging="361"/>
      </w:pPr>
      <w:rPr>
        <w:rFonts w:hint="default"/>
        <w:lang w:val="en-US" w:eastAsia="en-US" w:bidi="ar-SA"/>
      </w:rPr>
    </w:lvl>
    <w:lvl w:ilvl="6" w:tplc="F508D00E">
      <w:numFmt w:val="bullet"/>
      <w:lvlText w:val="•"/>
      <w:lvlJc w:val="left"/>
      <w:pPr>
        <w:ind w:left="7140" w:hanging="361"/>
      </w:pPr>
      <w:rPr>
        <w:rFonts w:hint="default"/>
        <w:lang w:val="en-US" w:eastAsia="en-US" w:bidi="ar-SA"/>
      </w:rPr>
    </w:lvl>
    <w:lvl w:ilvl="7" w:tplc="5976598C">
      <w:numFmt w:val="bullet"/>
      <w:lvlText w:val="•"/>
      <w:lvlJc w:val="left"/>
      <w:pPr>
        <w:ind w:left="8150" w:hanging="361"/>
      </w:pPr>
      <w:rPr>
        <w:rFonts w:hint="default"/>
        <w:lang w:val="en-US" w:eastAsia="en-US" w:bidi="ar-SA"/>
      </w:rPr>
    </w:lvl>
    <w:lvl w:ilvl="8" w:tplc="ED80EBBA">
      <w:numFmt w:val="bullet"/>
      <w:lvlText w:val="•"/>
      <w:lvlJc w:val="left"/>
      <w:pPr>
        <w:ind w:left="9160" w:hanging="361"/>
      </w:pPr>
      <w:rPr>
        <w:rFonts w:hint="default"/>
        <w:lang w:val="en-US" w:eastAsia="en-US" w:bidi="ar-SA"/>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uniga, Pamela (Mexico)">
    <w15:presenceInfo w15:providerId="AD" w15:userId="S::pamela.zuniga@britishcouncil.org::3cdad71a-11b9-47a4-90a8-a8bf36992107"/>
  </w15:person>
  <w15:person w15:author="Martinez, Lorena (Mexico)">
    <w15:presenceInfo w15:providerId="AD" w15:userId="S::Lorena.Martinez@BritishCouncil.Org::a3ecb17d-6715-4481-88ba-8deff4308e1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trackRevisions/>
  <w:defaultTabStop w:val="720"/>
  <w:hyphenationZone w:val="425"/>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ulTrailSpace/>
    <w:shapeLayoutLikeWW8/>
    <w:compatSetting w:name="compatibilityMode" w:uri="http://schemas.microsoft.com/office/word" w:val="14"/>
  </w:compat>
  <w:docVars>
    <w:docVar w:name="__Grammarly_42____i" w:val="H4sIAAAAAAAEAKtWckksSQxILCpxzi/NK1GyMqwFAAEhoTITAAAA"/>
    <w:docVar w:name="__Grammarly_42___1" w:val="H4sIAAAAAAAEAKtWcslP9kxRslIyNDaysDSwMLQwNjMyMzM1MDNX0lEKTi0uzszPAykwqgUAVHejTCwAAAA="/>
  </w:docVars>
  <w:rsids>
    <w:rsidRoot w:val="000859B8"/>
    <w:rsid w:val="00001C4D"/>
    <w:rsid w:val="000859B8"/>
    <w:rsid w:val="002D3601"/>
    <w:rsid w:val="002E51B9"/>
    <w:rsid w:val="003915D6"/>
    <w:rsid w:val="0054216F"/>
    <w:rsid w:val="00815D71"/>
    <w:rsid w:val="008B066F"/>
    <w:rsid w:val="009B2B62"/>
    <w:rsid w:val="00A50D27"/>
    <w:rsid w:val="00B10F09"/>
    <w:rsid w:val="00FA379B"/>
    <w:rsid w:val="1BDF1595"/>
    <w:rsid w:val="3A5E51F1"/>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4E724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MT" w:eastAsia="Arial MT" w:hAnsi="Arial MT" w:cs="Arial M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8"/>
      <w:szCs w:val="28"/>
    </w:rPr>
  </w:style>
  <w:style w:type="paragraph" w:styleId="Title">
    <w:name w:val="Title"/>
    <w:basedOn w:val="Normal"/>
    <w:uiPriority w:val="1"/>
    <w:qFormat/>
    <w:pPr>
      <w:spacing w:before="221"/>
      <w:ind w:left="2789" w:right="2802"/>
      <w:jc w:val="center"/>
    </w:pPr>
    <w:rPr>
      <w:rFonts w:ascii="Arial" w:eastAsia="Arial" w:hAnsi="Arial" w:cs="Arial"/>
      <w:b/>
      <w:bCs/>
      <w:sz w:val="48"/>
      <w:szCs w:val="48"/>
      <w:u w:val="single" w:color="000000"/>
    </w:rPr>
  </w:style>
  <w:style w:type="paragraph" w:styleId="ListParagraph">
    <w:name w:val="List Paragraph"/>
    <w:basedOn w:val="Normal"/>
    <w:uiPriority w:val="1"/>
    <w:qFormat/>
    <w:pPr>
      <w:spacing w:before="68"/>
      <w:ind w:left="1071" w:hanging="361"/>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2D360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D3601"/>
    <w:rPr>
      <w:rFonts w:ascii="Lucida Grande" w:eastAsia="Arial MT" w:hAnsi="Lucida Grande" w:cs="Lucida Grande"/>
      <w:sz w:val="18"/>
      <w:szCs w:val="18"/>
    </w:rPr>
  </w:style>
  <w:style w:type="character" w:styleId="CommentReference">
    <w:name w:val="annotation reference"/>
    <w:basedOn w:val="DefaultParagraphFont"/>
    <w:uiPriority w:val="99"/>
    <w:semiHidden/>
    <w:unhideWhenUsed/>
    <w:rsid w:val="00A50D27"/>
    <w:rPr>
      <w:sz w:val="16"/>
      <w:szCs w:val="16"/>
    </w:rPr>
  </w:style>
  <w:style w:type="paragraph" w:styleId="CommentText">
    <w:name w:val="annotation text"/>
    <w:basedOn w:val="Normal"/>
    <w:link w:val="CommentTextChar"/>
    <w:uiPriority w:val="99"/>
    <w:semiHidden/>
    <w:unhideWhenUsed/>
    <w:rsid w:val="00A50D27"/>
    <w:rPr>
      <w:sz w:val="20"/>
      <w:szCs w:val="20"/>
    </w:rPr>
  </w:style>
  <w:style w:type="character" w:customStyle="1" w:styleId="CommentTextChar">
    <w:name w:val="Comment Text Char"/>
    <w:basedOn w:val="DefaultParagraphFont"/>
    <w:link w:val="CommentText"/>
    <w:uiPriority w:val="99"/>
    <w:semiHidden/>
    <w:rsid w:val="00A50D27"/>
    <w:rPr>
      <w:rFonts w:ascii="Arial MT" w:eastAsia="Arial MT" w:hAnsi="Arial MT" w:cs="Arial MT"/>
      <w:sz w:val="20"/>
      <w:szCs w:val="20"/>
    </w:rPr>
  </w:style>
  <w:style w:type="paragraph" w:styleId="CommentSubject">
    <w:name w:val="annotation subject"/>
    <w:basedOn w:val="CommentText"/>
    <w:next w:val="CommentText"/>
    <w:link w:val="CommentSubjectChar"/>
    <w:uiPriority w:val="99"/>
    <w:semiHidden/>
    <w:unhideWhenUsed/>
    <w:rsid w:val="00A50D27"/>
    <w:rPr>
      <w:b/>
      <w:bCs/>
    </w:rPr>
  </w:style>
  <w:style w:type="character" w:customStyle="1" w:styleId="CommentSubjectChar">
    <w:name w:val="Comment Subject Char"/>
    <w:basedOn w:val="CommentTextChar"/>
    <w:link w:val="CommentSubject"/>
    <w:uiPriority w:val="99"/>
    <w:semiHidden/>
    <w:rsid w:val="00A50D27"/>
    <w:rPr>
      <w:rFonts w:ascii="Arial MT" w:eastAsia="Arial MT" w:hAnsi="Arial MT" w:cs="Arial MT"/>
      <w:b/>
      <w:bCs/>
      <w:sz w:val="20"/>
      <w:szCs w:val="20"/>
    </w:rPr>
  </w:style>
  <w:style w:type="paragraph" w:styleId="Header">
    <w:name w:val="header"/>
    <w:basedOn w:val="Normal"/>
    <w:link w:val="HeaderChar"/>
    <w:uiPriority w:val="99"/>
    <w:unhideWhenUsed/>
    <w:rsid w:val="00A50D27"/>
    <w:pPr>
      <w:tabs>
        <w:tab w:val="center" w:pos="4252"/>
        <w:tab w:val="right" w:pos="8504"/>
      </w:tabs>
    </w:pPr>
  </w:style>
  <w:style w:type="character" w:customStyle="1" w:styleId="HeaderChar">
    <w:name w:val="Header Char"/>
    <w:basedOn w:val="DefaultParagraphFont"/>
    <w:link w:val="Header"/>
    <w:uiPriority w:val="99"/>
    <w:rsid w:val="00A50D27"/>
    <w:rPr>
      <w:rFonts w:ascii="Arial MT" w:eastAsia="Arial MT" w:hAnsi="Arial MT" w:cs="Arial MT"/>
    </w:rPr>
  </w:style>
  <w:style w:type="paragraph" w:styleId="Footer">
    <w:name w:val="footer"/>
    <w:basedOn w:val="Normal"/>
    <w:link w:val="FooterChar"/>
    <w:uiPriority w:val="99"/>
    <w:unhideWhenUsed/>
    <w:rsid w:val="00A50D27"/>
    <w:pPr>
      <w:tabs>
        <w:tab w:val="center" w:pos="4252"/>
        <w:tab w:val="right" w:pos="8504"/>
      </w:tabs>
    </w:pPr>
  </w:style>
  <w:style w:type="character" w:customStyle="1" w:styleId="FooterChar">
    <w:name w:val="Footer Char"/>
    <w:basedOn w:val="DefaultParagraphFont"/>
    <w:link w:val="Footer"/>
    <w:uiPriority w:val="99"/>
    <w:rsid w:val="00A50D27"/>
    <w:rPr>
      <w:rFonts w:ascii="Arial MT" w:eastAsia="Arial MT" w:hAnsi="Arial MT" w:cs="Arial M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MT" w:eastAsia="Arial MT" w:hAnsi="Arial MT" w:cs="Arial M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8"/>
      <w:szCs w:val="28"/>
    </w:rPr>
  </w:style>
  <w:style w:type="paragraph" w:styleId="Title">
    <w:name w:val="Title"/>
    <w:basedOn w:val="Normal"/>
    <w:uiPriority w:val="1"/>
    <w:qFormat/>
    <w:pPr>
      <w:spacing w:before="221"/>
      <w:ind w:left="2789" w:right="2802"/>
      <w:jc w:val="center"/>
    </w:pPr>
    <w:rPr>
      <w:rFonts w:ascii="Arial" w:eastAsia="Arial" w:hAnsi="Arial" w:cs="Arial"/>
      <w:b/>
      <w:bCs/>
      <w:sz w:val="48"/>
      <w:szCs w:val="48"/>
      <w:u w:val="single" w:color="000000"/>
    </w:rPr>
  </w:style>
  <w:style w:type="paragraph" w:styleId="ListParagraph">
    <w:name w:val="List Paragraph"/>
    <w:basedOn w:val="Normal"/>
    <w:uiPriority w:val="1"/>
    <w:qFormat/>
    <w:pPr>
      <w:spacing w:before="68"/>
      <w:ind w:left="1071" w:hanging="361"/>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2D360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D3601"/>
    <w:rPr>
      <w:rFonts w:ascii="Lucida Grande" w:eastAsia="Arial MT" w:hAnsi="Lucida Grande" w:cs="Lucida Grande"/>
      <w:sz w:val="18"/>
      <w:szCs w:val="18"/>
    </w:rPr>
  </w:style>
  <w:style w:type="character" w:styleId="CommentReference">
    <w:name w:val="annotation reference"/>
    <w:basedOn w:val="DefaultParagraphFont"/>
    <w:uiPriority w:val="99"/>
    <w:semiHidden/>
    <w:unhideWhenUsed/>
    <w:rsid w:val="00A50D27"/>
    <w:rPr>
      <w:sz w:val="16"/>
      <w:szCs w:val="16"/>
    </w:rPr>
  </w:style>
  <w:style w:type="paragraph" w:styleId="CommentText">
    <w:name w:val="annotation text"/>
    <w:basedOn w:val="Normal"/>
    <w:link w:val="CommentTextChar"/>
    <w:uiPriority w:val="99"/>
    <w:semiHidden/>
    <w:unhideWhenUsed/>
    <w:rsid w:val="00A50D27"/>
    <w:rPr>
      <w:sz w:val="20"/>
      <w:szCs w:val="20"/>
    </w:rPr>
  </w:style>
  <w:style w:type="character" w:customStyle="1" w:styleId="CommentTextChar">
    <w:name w:val="Comment Text Char"/>
    <w:basedOn w:val="DefaultParagraphFont"/>
    <w:link w:val="CommentText"/>
    <w:uiPriority w:val="99"/>
    <w:semiHidden/>
    <w:rsid w:val="00A50D27"/>
    <w:rPr>
      <w:rFonts w:ascii="Arial MT" w:eastAsia="Arial MT" w:hAnsi="Arial MT" w:cs="Arial MT"/>
      <w:sz w:val="20"/>
      <w:szCs w:val="20"/>
    </w:rPr>
  </w:style>
  <w:style w:type="paragraph" w:styleId="CommentSubject">
    <w:name w:val="annotation subject"/>
    <w:basedOn w:val="CommentText"/>
    <w:next w:val="CommentText"/>
    <w:link w:val="CommentSubjectChar"/>
    <w:uiPriority w:val="99"/>
    <w:semiHidden/>
    <w:unhideWhenUsed/>
    <w:rsid w:val="00A50D27"/>
    <w:rPr>
      <w:b/>
      <w:bCs/>
    </w:rPr>
  </w:style>
  <w:style w:type="character" w:customStyle="1" w:styleId="CommentSubjectChar">
    <w:name w:val="Comment Subject Char"/>
    <w:basedOn w:val="CommentTextChar"/>
    <w:link w:val="CommentSubject"/>
    <w:uiPriority w:val="99"/>
    <w:semiHidden/>
    <w:rsid w:val="00A50D27"/>
    <w:rPr>
      <w:rFonts w:ascii="Arial MT" w:eastAsia="Arial MT" w:hAnsi="Arial MT" w:cs="Arial MT"/>
      <w:b/>
      <w:bCs/>
      <w:sz w:val="20"/>
      <w:szCs w:val="20"/>
    </w:rPr>
  </w:style>
  <w:style w:type="paragraph" w:styleId="Header">
    <w:name w:val="header"/>
    <w:basedOn w:val="Normal"/>
    <w:link w:val="HeaderChar"/>
    <w:uiPriority w:val="99"/>
    <w:unhideWhenUsed/>
    <w:rsid w:val="00A50D27"/>
    <w:pPr>
      <w:tabs>
        <w:tab w:val="center" w:pos="4252"/>
        <w:tab w:val="right" w:pos="8504"/>
      </w:tabs>
    </w:pPr>
  </w:style>
  <w:style w:type="character" w:customStyle="1" w:styleId="HeaderChar">
    <w:name w:val="Header Char"/>
    <w:basedOn w:val="DefaultParagraphFont"/>
    <w:link w:val="Header"/>
    <w:uiPriority w:val="99"/>
    <w:rsid w:val="00A50D27"/>
    <w:rPr>
      <w:rFonts w:ascii="Arial MT" w:eastAsia="Arial MT" w:hAnsi="Arial MT" w:cs="Arial MT"/>
    </w:rPr>
  </w:style>
  <w:style w:type="paragraph" w:styleId="Footer">
    <w:name w:val="footer"/>
    <w:basedOn w:val="Normal"/>
    <w:link w:val="FooterChar"/>
    <w:uiPriority w:val="99"/>
    <w:unhideWhenUsed/>
    <w:rsid w:val="00A50D27"/>
    <w:pPr>
      <w:tabs>
        <w:tab w:val="center" w:pos="4252"/>
        <w:tab w:val="right" w:pos="8504"/>
      </w:tabs>
    </w:pPr>
  </w:style>
  <w:style w:type="character" w:customStyle="1" w:styleId="FooterChar">
    <w:name w:val="Footer Char"/>
    <w:basedOn w:val="DefaultParagraphFont"/>
    <w:link w:val="Footer"/>
    <w:uiPriority w:val="99"/>
    <w:rsid w:val="00A50D27"/>
    <w:rPr>
      <w:rFonts w:ascii="Arial MT" w:eastAsia="Arial MT" w:hAnsi="Arial MT" w:cs="Arial M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21" Type="http://schemas.microsoft.com/office/2011/relationships/people" Target="people.xml"/><Relationship Id="rId22" Type="http://schemas.microsoft.com/office/2011/relationships/commentsExtended" Target="commentsExtended.xml"/><Relationship Id="rId23" Type="http://schemas.microsoft.com/office/2016/09/relationships/commentsIds" Target="commentsIds.xml"/><Relationship Id="rId24" Type="http://schemas.microsoft.com/office/2018/08/relationships/commentsExtensible" Target="commentsExtensible.xml"/><Relationship Id="rId10" Type="http://schemas.openxmlformats.org/officeDocument/2006/relationships/header" Target="header2.xml"/><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image" Target="media/image2.png"/><Relationship Id="rId16" Type="http://schemas.openxmlformats.org/officeDocument/2006/relationships/image" Target="media/image3.jpeg"/><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587</Words>
  <Characters>3347</Characters>
  <Application>Microsoft Macintosh Word</Application>
  <DocSecurity>0</DocSecurity>
  <Lines>27</Lines>
  <Paragraphs>7</Paragraphs>
  <ScaleCrop>false</ScaleCrop>
  <Company/>
  <LinksUpToDate>false</LinksUpToDate>
  <CharactersWithSpaces>3927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Lilián LC</cp:lastModifiedBy>
  <cp:revision>2</cp:revision>
  <dcterms:created xsi:type="dcterms:W3CDTF">2022-02-22T21:50:00Z</dcterms:created>
  <dcterms:modified xsi:type="dcterms:W3CDTF">2022-02-22T21:50:00Z</dcterms:modified>
</cp:coreProperties>
</file>